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DAAB" w14:textId="77777777" w:rsidR="006540E6" w:rsidRDefault="00F35A5A">
      <w:pPr>
        <w:rPr>
          <w:b/>
          <w:sz w:val="26"/>
          <w:szCs w:val="26"/>
        </w:rPr>
      </w:pPr>
      <w:r>
        <w:rPr>
          <w:b/>
          <w:sz w:val="26"/>
          <w:szCs w:val="26"/>
        </w:rPr>
        <w:t>Smarden Burial Ground Fees 2024</w:t>
      </w:r>
    </w:p>
    <w:tbl>
      <w:tblPr>
        <w:tblStyle w:val="a"/>
        <w:tblW w:w="8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55"/>
        <w:gridCol w:w="1950"/>
        <w:gridCol w:w="255"/>
        <w:gridCol w:w="3780"/>
        <w:gridCol w:w="255"/>
      </w:tblGrid>
      <w:tr w:rsidR="006540E6" w14:paraId="17B780C2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8A369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C0C4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D264D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Resident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1EA1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EB57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Non Res</w:t>
            </w:r>
            <w:proofErr w:type="gramEnd"/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3552E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40E6" w14:paraId="28D53B3A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4B0C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INTERMENT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0185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3664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96375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96423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34404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40E6" w14:paraId="0F9CA2FF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D785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Less than 1 month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CCAE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5EDFF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£0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5815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7EEA1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£0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5786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40E6" w14:paraId="30892A2C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D905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month to 12 </w:t>
            </w:r>
            <w:proofErr w:type="spellStart"/>
            <w:r>
              <w:t>yrs</w:t>
            </w:r>
            <w:proofErr w:type="spellEnd"/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5A20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5823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£50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20BE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CD53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£100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BAC0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40E6" w14:paraId="1EEEF868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AC55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Over 12 </w:t>
            </w:r>
            <w:proofErr w:type="spellStart"/>
            <w:r>
              <w:t>yrs</w:t>
            </w:r>
            <w:proofErr w:type="spellEnd"/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70443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B277A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£125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4273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E210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£200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40B3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40E6" w14:paraId="431023C6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C7E67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A2057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78B2A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90C4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861E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E21B6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40E6" w14:paraId="3C90F0B6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48E8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Cremated remains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CE49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B6D6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£100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F145F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582D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£150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A41E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40E6" w14:paraId="38A398B5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F397B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E27A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91E09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2368E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C605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7EF6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40E6" w14:paraId="05EDB75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1C9C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EXCLUSIVE RIGHTS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48A1B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2E3FB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0FA89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3868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B111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40E6" w14:paraId="583B4646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2AA1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Burial Plot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00CAD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0671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£250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ADC5D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C849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£700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4C97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40E6" w14:paraId="72A315BF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E14A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Cremation plot 3’x3’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C95F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1429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£140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A29C9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1C309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£240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00E4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40E6" w14:paraId="39A3B415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484E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C55B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018FD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6F17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17C47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8F1A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40E6" w14:paraId="77604A5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06916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MONUMENT burial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5A91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43E5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£100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6C26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9E457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£175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9C53C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40E6" w14:paraId="745110E0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BB22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4F02C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ECC9C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C43A0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51D9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F46F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40E6" w14:paraId="036C20D6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1574F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MONUMENT ashes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F6E4D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782CC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£75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ABA4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A31E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£150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AF5B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40E6" w14:paraId="4111DA7C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45F12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MONUMENT under 12 </w:t>
            </w:r>
            <w:proofErr w:type="spellStart"/>
            <w:r>
              <w:t>yrs</w:t>
            </w:r>
            <w:proofErr w:type="spellEnd"/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031A0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72D0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£0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4512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F942A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£0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D3D1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40E6" w14:paraId="29BF8691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78D8D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MONUMENT 12-18 </w:t>
            </w:r>
            <w:proofErr w:type="spellStart"/>
            <w:r>
              <w:t>yrs</w:t>
            </w:r>
            <w:proofErr w:type="spellEnd"/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E5782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BE50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£40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4E3B9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EFD2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£75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D2D4C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40E6" w14:paraId="4FE03808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26DE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1E359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98DB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0D5C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14961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8E89A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40E6" w14:paraId="7943E196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6DCF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SEARCHES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956A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B69C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£25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53DD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73349" w14:textId="77777777" w:rsidR="006540E6" w:rsidRDefault="00F35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£50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1D82" w14:textId="77777777" w:rsidR="006540E6" w:rsidRDefault="0065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C321DC5" w14:textId="77777777" w:rsidR="006540E6" w:rsidRDefault="006540E6"/>
    <w:sectPr w:rsidR="006540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E6"/>
    <w:rsid w:val="006540E6"/>
    <w:rsid w:val="00F3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65CF"/>
  <w15:docId w15:val="{6CC6CC6D-B703-48FD-9C66-CA6C8A46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4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Hoyle</dc:creator>
  <cp:lastModifiedBy>Scarlet Knight - Smarden Parish Clerk</cp:lastModifiedBy>
  <cp:revision>2</cp:revision>
  <dcterms:created xsi:type="dcterms:W3CDTF">2024-03-12T20:06:00Z</dcterms:created>
  <dcterms:modified xsi:type="dcterms:W3CDTF">2024-03-12T20:06:00Z</dcterms:modified>
</cp:coreProperties>
</file>